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0B0" w:rsidRPr="006350D3" w:rsidRDefault="006350D3" w:rsidP="00487145">
      <w:pPr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АО «</w:t>
      </w:r>
      <w:r w:rsidR="00225D2F">
        <w:rPr>
          <w:rFonts w:ascii="Times New Roman" w:hAnsi="Times New Roman" w:cs="Times New Roman"/>
          <w:sz w:val="48"/>
        </w:rPr>
        <w:t>ИСКРА</w:t>
      </w:r>
      <w:r>
        <w:rPr>
          <w:rFonts w:ascii="Times New Roman" w:hAnsi="Times New Roman" w:cs="Times New Roman"/>
          <w:sz w:val="48"/>
        </w:rPr>
        <w:t>»</w:t>
      </w:r>
    </w:p>
    <w:p w:rsidR="00487145" w:rsidRDefault="00487145" w:rsidP="004871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7145" w:rsidRDefault="00487145" w:rsidP="004871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7145" w:rsidRDefault="00487145" w:rsidP="004871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7145" w:rsidRDefault="00487145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487145" w:rsidRDefault="00225D2F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87145">
        <w:rPr>
          <w:rFonts w:ascii="Times New Roman" w:hAnsi="Times New Roman" w:cs="Times New Roman"/>
          <w:sz w:val="24"/>
          <w:szCs w:val="24"/>
        </w:rPr>
        <w:t>иректор</w:t>
      </w:r>
    </w:p>
    <w:p w:rsidR="00487145" w:rsidRDefault="006350D3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</w:t>
      </w:r>
      <w:r w:rsidR="00487145">
        <w:rPr>
          <w:rFonts w:ascii="Times New Roman" w:hAnsi="Times New Roman" w:cs="Times New Roman"/>
          <w:sz w:val="24"/>
          <w:szCs w:val="24"/>
        </w:rPr>
        <w:t xml:space="preserve"> «</w:t>
      </w:r>
      <w:r w:rsidR="00225D2F">
        <w:rPr>
          <w:rFonts w:ascii="Times New Roman" w:hAnsi="Times New Roman" w:cs="Times New Roman"/>
          <w:sz w:val="24"/>
          <w:szCs w:val="24"/>
        </w:rPr>
        <w:t>ИСКРА</w:t>
      </w:r>
      <w:r w:rsidR="00487145">
        <w:rPr>
          <w:rFonts w:ascii="Times New Roman" w:hAnsi="Times New Roman" w:cs="Times New Roman"/>
          <w:sz w:val="24"/>
          <w:szCs w:val="24"/>
        </w:rPr>
        <w:t>»</w:t>
      </w:r>
    </w:p>
    <w:p w:rsidR="00487145" w:rsidRDefault="00487145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7145" w:rsidRPr="00CA760E" w:rsidRDefault="00225D2F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С.Ю. Толстиков</w:t>
      </w:r>
    </w:p>
    <w:p w:rsidR="00487145" w:rsidRDefault="006350D3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25D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25D2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.2026</w:t>
      </w:r>
    </w:p>
    <w:p w:rsidR="003325D1" w:rsidRDefault="003325D1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5D1" w:rsidRDefault="003325D1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5D1" w:rsidRDefault="003325D1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5D1" w:rsidRDefault="003325D1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5D1" w:rsidRDefault="003325D1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5D1" w:rsidRDefault="003325D1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5D1" w:rsidRDefault="003325D1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5D1" w:rsidRDefault="003325D1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5D1" w:rsidRDefault="003325D1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5D1" w:rsidRPr="0019276B" w:rsidRDefault="003325D1" w:rsidP="003325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325D1">
        <w:rPr>
          <w:rFonts w:ascii="Times New Roman" w:hAnsi="Times New Roman" w:cs="Times New Roman"/>
          <w:b/>
          <w:sz w:val="28"/>
          <w:szCs w:val="24"/>
        </w:rPr>
        <w:t xml:space="preserve">Политика </w:t>
      </w:r>
      <w:r w:rsidRPr="003325D1">
        <w:rPr>
          <w:rFonts w:ascii="Times New Roman" w:hAnsi="Times New Roman" w:cs="Times New Roman"/>
          <w:b/>
          <w:sz w:val="28"/>
          <w:szCs w:val="24"/>
          <w:lang w:val="en-US"/>
        </w:rPr>
        <w:t>ESG</w:t>
      </w:r>
    </w:p>
    <w:p w:rsidR="00487145" w:rsidRDefault="00487145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7145" w:rsidRDefault="00487145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5D1" w:rsidRDefault="003325D1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5D1" w:rsidRDefault="003325D1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5D1" w:rsidRDefault="003325D1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5D1" w:rsidRDefault="003325D1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5D1" w:rsidRDefault="003325D1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5D1" w:rsidRDefault="003325D1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5D1" w:rsidRDefault="003325D1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5D1" w:rsidRDefault="003325D1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5D1" w:rsidRDefault="003325D1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5D1" w:rsidRDefault="003325D1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5D1" w:rsidRDefault="003325D1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5D1" w:rsidRDefault="003325D1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5D1" w:rsidRDefault="003325D1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5D1" w:rsidRDefault="003325D1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5D1" w:rsidRDefault="003325D1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5D1" w:rsidRDefault="003325D1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5D1" w:rsidRDefault="003325D1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5D1" w:rsidRDefault="003325D1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5D1" w:rsidRDefault="003325D1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5D1" w:rsidRDefault="003325D1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5D1" w:rsidRDefault="003325D1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5D1" w:rsidRDefault="003325D1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5D1" w:rsidRDefault="003325D1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5D1" w:rsidRDefault="003325D1" w:rsidP="00487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5D1" w:rsidRDefault="006350D3" w:rsidP="003325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год</w:t>
      </w:r>
    </w:p>
    <w:p w:rsidR="00556F4E" w:rsidRPr="00802948" w:rsidRDefault="00556F4E" w:rsidP="00E44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02948">
        <w:rPr>
          <w:rFonts w:ascii="Times New Roman" w:hAnsi="Times New Roman" w:cs="Times New Roman"/>
          <w:sz w:val="28"/>
        </w:rPr>
        <w:lastRenderedPageBreak/>
        <w:t>Деятельность компании осуществляется в соответствии с требованиями законодательства РФ.</w:t>
      </w:r>
    </w:p>
    <w:p w:rsidR="00802948" w:rsidRDefault="00556F4E" w:rsidP="00E44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02948">
        <w:rPr>
          <w:rFonts w:ascii="Times New Roman" w:hAnsi="Times New Roman" w:cs="Times New Roman"/>
          <w:sz w:val="28"/>
        </w:rPr>
        <w:t xml:space="preserve">Компания </w:t>
      </w:r>
      <w:r w:rsidR="00802948">
        <w:rPr>
          <w:rFonts w:ascii="Times New Roman" w:hAnsi="Times New Roman" w:cs="Times New Roman"/>
          <w:sz w:val="28"/>
        </w:rPr>
        <w:t>считает</w:t>
      </w:r>
      <w:r w:rsidRPr="00802948">
        <w:rPr>
          <w:rFonts w:ascii="Times New Roman" w:hAnsi="Times New Roman" w:cs="Times New Roman"/>
          <w:sz w:val="28"/>
        </w:rPr>
        <w:t xml:space="preserve"> сотрудников важнейшим активом и постоянно инвестирует в их</w:t>
      </w:r>
      <w:r w:rsidR="00802948">
        <w:rPr>
          <w:rFonts w:ascii="Times New Roman" w:hAnsi="Times New Roman" w:cs="Times New Roman"/>
          <w:sz w:val="28"/>
        </w:rPr>
        <w:t>:</w:t>
      </w:r>
    </w:p>
    <w:p w:rsidR="00802948" w:rsidRDefault="00802948" w:rsidP="00E44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образование;</w:t>
      </w:r>
    </w:p>
    <w:p w:rsidR="00802948" w:rsidRDefault="00802948" w:rsidP="00E44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556F4E" w:rsidRPr="00802948">
        <w:rPr>
          <w:rFonts w:ascii="Times New Roman" w:hAnsi="Times New Roman" w:cs="Times New Roman"/>
          <w:sz w:val="28"/>
        </w:rPr>
        <w:t xml:space="preserve"> здоровье</w:t>
      </w:r>
      <w:r>
        <w:rPr>
          <w:rFonts w:ascii="Times New Roman" w:hAnsi="Times New Roman" w:cs="Times New Roman"/>
          <w:sz w:val="28"/>
        </w:rPr>
        <w:t>;</w:t>
      </w:r>
    </w:p>
    <w:p w:rsidR="00802948" w:rsidRDefault="00802948" w:rsidP="00E44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56F4E" w:rsidRPr="00802948">
        <w:rPr>
          <w:rFonts w:ascii="Times New Roman" w:hAnsi="Times New Roman" w:cs="Times New Roman"/>
          <w:sz w:val="28"/>
        </w:rPr>
        <w:t>личностный и карьерный рост</w:t>
      </w:r>
      <w:r>
        <w:rPr>
          <w:rFonts w:ascii="Times New Roman" w:hAnsi="Times New Roman" w:cs="Times New Roman"/>
          <w:sz w:val="28"/>
        </w:rPr>
        <w:t>;</w:t>
      </w:r>
    </w:p>
    <w:p w:rsidR="00802948" w:rsidRDefault="00802948" w:rsidP="00E44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556F4E" w:rsidRPr="00802948">
        <w:rPr>
          <w:rFonts w:ascii="Times New Roman" w:hAnsi="Times New Roman" w:cs="Times New Roman"/>
          <w:sz w:val="28"/>
        </w:rPr>
        <w:t xml:space="preserve"> стабильные и безопасные условия труда</w:t>
      </w:r>
      <w:r w:rsidR="00985EC7">
        <w:rPr>
          <w:rFonts w:ascii="Times New Roman" w:hAnsi="Times New Roman" w:cs="Times New Roman"/>
          <w:sz w:val="28"/>
        </w:rPr>
        <w:t>;</w:t>
      </w:r>
    </w:p>
    <w:p w:rsidR="00985EC7" w:rsidRDefault="00985EC7" w:rsidP="00E44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регулярный отпуск;</w:t>
      </w:r>
    </w:p>
    <w:p w:rsidR="00985EC7" w:rsidRDefault="00985EC7" w:rsidP="00E44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выездные конференции с возможностью расширения кругозора.</w:t>
      </w:r>
    </w:p>
    <w:p w:rsidR="00556F4E" w:rsidRPr="00802948" w:rsidRDefault="00556F4E" w:rsidP="00E44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02948">
        <w:rPr>
          <w:rFonts w:ascii="Times New Roman" w:hAnsi="Times New Roman" w:cs="Times New Roman"/>
          <w:sz w:val="28"/>
        </w:rPr>
        <w:t xml:space="preserve">У нас есть сложенные годами корпоративные ценности и уклады. Мы признаем права человека и следим за тем, чтобы не было их </w:t>
      </w:r>
      <w:r w:rsidR="003412DF" w:rsidRPr="00802948">
        <w:rPr>
          <w:rFonts w:ascii="Times New Roman" w:hAnsi="Times New Roman" w:cs="Times New Roman"/>
          <w:sz w:val="28"/>
        </w:rPr>
        <w:t>нарушения</w:t>
      </w:r>
      <w:r w:rsidRPr="00802948">
        <w:rPr>
          <w:rFonts w:ascii="Times New Roman" w:hAnsi="Times New Roman" w:cs="Times New Roman"/>
          <w:sz w:val="28"/>
        </w:rPr>
        <w:t>.</w:t>
      </w:r>
      <w:r w:rsidR="003412DF" w:rsidRPr="00802948">
        <w:rPr>
          <w:rFonts w:ascii="Times New Roman" w:hAnsi="Times New Roman" w:cs="Times New Roman"/>
          <w:sz w:val="28"/>
        </w:rPr>
        <w:t xml:space="preserve"> Главный принцип работы – постоянное развитие и движение вперед.</w:t>
      </w:r>
      <w:r w:rsidR="00DA1C39" w:rsidRPr="00802948">
        <w:rPr>
          <w:rFonts w:ascii="Times New Roman" w:hAnsi="Times New Roman" w:cs="Times New Roman"/>
          <w:sz w:val="28"/>
        </w:rPr>
        <w:t xml:space="preserve"> Именно для этого мы постоянно находимся в курсе всех новостей </w:t>
      </w:r>
      <w:r w:rsidR="0050602C">
        <w:rPr>
          <w:rFonts w:ascii="Times New Roman" w:hAnsi="Times New Roman" w:cs="Times New Roman"/>
          <w:sz w:val="28"/>
        </w:rPr>
        <w:t>отраслевого</w:t>
      </w:r>
      <w:r w:rsidR="00DA1C39" w:rsidRPr="00802948">
        <w:rPr>
          <w:rFonts w:ascii="Times New Roman" w:hAnsi="Times New Roman" w:cs="Times New Roman"/>
          <w:sz w:val="28"/>
        </w:rPr>
        <w:t xml:space="preserve"> рынка, посещая различные конференции офлайн и онлайн, и изучая множество аналитических источников. Информация для нас</w:t>
      </w:r>
      <w:r w:rsidR="00582043" w:rsidRPr="009D10B8">
        <w:rPr>
          <w:rFonts w:ascii="Times New Roman" w:hAnsi="Times New Roman" w:cs="Times New Roman"/>
          <w:sz w:val="28"/>
        </w:rPr>
        <w:t xml:space="preserve"> </w:t>
      </w:r>
      <w:r w:rsidR="00DA1C39" w:rsidRPr="00802948">
        <w:rPr>
          <w:rFonts w:ascii="Times New Roman" w:hAnsi="Times New Roman" w:cs="Times New Roman"/>
          <w:sz w:val="28"/>
        </w:rPr>
        <w:t xml:space="preserve">- это важнейший ресурс. </w:t>
      </w:r>
    </w:p>
    <w:p w:rsidR="00DA1C39" w:rsidRPr="00802948" w:rsidRDefault="003412DF" w:rsidP="00E44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02948">
        <w:rPr>
          <w:rFonts w:ascii="Times New Roman" w:hAnsi="Times New Roman" w:cs="Times New Roman"/>
          <w:sz w:val="28"/>
        </w:rPr>
        <w:t>Мы принимаем активное участие в социальной жизни города</w:t>
      </w:r>
      <w:r w:rsidR="00DA1C39" w:rsidRPr="00802948">
        <w:rPr>
          <w:rFonts w:ascii="Times New Roman" w:hAnsi="Times New Roman" w:cs="Times New Roman"/>
          <w:sz w:val="28"/>
        </w:rPr>
        <w:t>. На постоянной основе активно участвуем в инфраструктуре, здравоохранении, образовании и культуре города.</w:t>
      </w:r>
      <w:r w:rsidR="001B7871" w:rsidRPr="00802948">
        <w:rPr>
          <w:rFonts w:ascii="Times New Roman" w:hAnsi="Times New Roman" w:cs="Times New Roman"/>
          <w:sz w:val="28"/>
        </w:rPr>
        <w:t xml:space="preserve"> </w:t>
      </w:r>
    </w:p>
    <w:p w:rsidR="003325D1" w:rsidRDefault="006350D3" w:rsidP="00E44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АО «</w:t>
      </w:r>
      <w:r w:rsidR="00225D2F">
        <w:rPr>
          <w:rFonts w:ascii="Times New Roman" w:hAnsi="Times New Roman" w:cs="Times New Roman"/>
          <w:sz w:val="28"/>
        </w:rPr>
        <w:t>ИСКРА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»</w:t>
      </w:r>
      <w:r w:rsidR="00465CDA" w:rsidRPr="00802948">
        <w:rPr>
          <w:rFonts w:ascii="Times New Roman" w:hAnsi="Times New Roman" w:cs="Times New Roman"/>
          <w:sz w:val="28"/>
        </w:rPr>
        <w:t xml:space="preserve"> признает экологическую безопасность и стремится не только обеспечи</w:t>
      </w:r>
      <w:r w:rsidR="00556F4E" w:rsidRPr="00802948">
        <w:rPr>
          <w:rFonts w:ascii="Times New Roman" w:hAnsi="Times New Roman" w:cs="Times New Roman"/>
          <w:sz w:val="28"/>
        </w:rPr>
        <w:t>ва</w:t>
      </w:r>
      <w:r w:rsidR="00465CDA" w:rsidRPr="00802948">
        <w:rPr>
          <w:rFonts w:ascii="Times New Roman" w:hAnsi="Times New Roman" w:cs="Times New Roman"/>
          <w:sz w:val="28"/>
        </w:rPr>
        <w:t>ть необходимый</w:t>
      </w:r>
      <w:r w:rsidR="00CF6874" w:rsidRPr="00802948">
        <w:rPr>
          <w:rFonts w:ascii="Times New Roman" w:hAnsi="Times New Roman" w:cs="Times New Roman"/>
          <w:sz w:val="28"/>
        </w:rPr>
        <w:t xml:space="preserve"> ее уровень</w:t>
      </w:r>
      <w:r w:rsidR="00000CA3" w:rsidRPr="00802948">
        <w:rPr>
          <w:rFonts w:ascii="Times New Roman" w:hAnsi="Times New Roman" w:cs="Times New Roman"/>
          <w:sz w:val="28"/>
        </w:rPr>
        <w:t xml:space="preserve">, </w:t>
      </w:r>
      <w:r w:rsidR="00465CDA" w:rsidRPr="00802948">
        <w:rPr>
          <w:rFonts w:ascii="Times New Roman" w:hAnsi="Times New Roman" w:cs="Times New Roman"/>
          <w:sz w:val="28"/>
        </w:rPr>
        <w:t>но и реализовать мероприятия напр</w:t>
      </w:r>
      <w:r w:rsidR="00000CA3" w:rsidRPr="00802948">
        <w:rPr>
          <w:rFonts w:ascii="Times New Roman" w:hAnsi="Times New Roman" w:cs="Times New Roman"/>
          <w:sz w:val="28"/>
        </w:rPr>
        <w:t xml:space="preserve">авленные на улучшение состояния </w:t>
      </w:r>
      <w:r w:rsidR="00465CDA" w:rsidRPr="00802948">
        <w:rPr>
          <w:rFonts w:ascii="Times New Roman" w:hAnsi="Times New Roman" w:cs="Times New Roman"/>
          <w:sz w:val="28"/>
        </w:rPr>
        <w:t>окружающей среды.</w:t>
      </w:r>
      <w:r w:rsidR="00CF6874" w:rsidRPr="00802948">
        <w:rPr>
          <w:rFonts w:ascii="Times New Roman" w:hAnsi="Times New Roman" w:cs="Times New Roman"/>
          <w:sz w:val="28"/>
        </w:rPr>
        <w:t xml:space="preserve"> Мы понимаем и принимаем ответственность за последствия своей деятельности </w:t>
      </w:r>
      <w:r w:rsidR="00000CA3" w:rsidRPr="00802948">
        <w:rPr>
          <w:rFonts w:ascii="Times New Roman" w:hAnsi="Times New Roman" w:cs="Times New Roman"/>
          <w:sz w:val="28"/>
        </w:rPr>
        <w:t xml:space="preserve">и </w:t>
      </w:r>
      <w:r w:rsidR="00CF6874" w:rsidRPr="00802948">
        <w:rPr>
          <w:rFonts w:ascii="Times New Roman" w:hAnsi="Times New Roman" w:cs="Times New Roman"/>
          <w:sz w:val="28"/>
        </w:rPr>
        <w:t>сниж</w:t>
      </w:r>
      <w:r w:rsidR="00000CA3" w:rsidRPr="00802948">
        <w:rPr>
          <w:rFonts w:ascii="Times New Roman" w:hAnsi="Times New Roman" w:cs="Times New Roman"/>
          <w:sz w:val="28"/>
        </w:rPr>
        <w:t>аем негативное</w:t>
      </w:r>
      <w:r w:rsidR="00CF6874" w:rsidRPr="00802948">
        <w:rPr>
          <w:rFonts w:ascii="Times New Roman" w:hAnsi="Times New Roman" w:cs="Times New Roman"/>
          <w:sz w:val="28"/>
        </w:rPr>
        <w:t xml:space="preserve"> влияни</w:t>
      </w:r>
      <w:r w:rsidR="00000CA3" w:rsidRPr="00802948">
        <w:rPr>
          <w:rFonts w:ascii="Times New Roman" w:hAnsi="Times New Roman" w:cs="Times New Roman"/>
          <w:sz w:val="28"/>
        </w:rPr>
        <w:t>е, а также рационально</w:t>
      </w:r>
      <w:r w:rsidR="00CF6874" w:rsidRPr="00802948">
        <w:rPr>
          <w:rFonts w:ascii="Times New Roman" w:hAnsi="Times New Roman" w:cs="Times New Roman"/>
          <w:sz w:val="28"/>
        </w:rPr>
        <w:t xml:space="preserve"> использ</w:t>
      </w:r>
      <w:r w:rsidR="00000CA3" w:rsidRPr="00802948">
        <w:rPr>
          <w:rFonts w:ascii="Times New Roman" w:hAnsi="Times New Roman" w:cs="Times New Roman"/>
          <w:sz w:val="28"/>
        </w:rPr>
        <w:t>уем</w:t>
      </w:r>
      <w:r w:rsidR="00CF6874" w:rsidRPr="00802948">
        <w:rPr>
          <w:rFonts w:ascii="Times New Roman" w:hAnsi="Times New Roman" w:cs="Times New Roman"/>
          <w:sz w:val="28"/>
        </w:rPr>
        <w:t xml:space="preserve"> природны</w:t>
      </w:r>
      <w:r w:rsidR="00000CA3" w:rsidRPr="00802948">
        <w:rPr>
          <w:rFonts w:ascii="Times New Roman" w:hAnsi="Times New Roman" w:cs="Times New Roman"/>
          <w:sz w:val="28"/>
        </w:rPr>
        <w:t>е</w:t>
      </w:r>
      <w:r w:rsidR="00CF6874" w:rsidRPr="00802948">
        <w:rPr>
          <w:rFonts w:ascii="Times New Roman" w:hAnsi="Times New Roman" w:cs="Times New Roman"/>
          <w:sz w:val="28"/>
        </w:rPr>
        <w:t xml:space="preserve"> ресурс</w:t>
      </w:r>
      <w:r w:rsidR="00000CA3" w:rsidRPr="00802948">
        <w:rPr>
          <w:rFonts w:ascii="Times New Roman" w:hAnsi="Times New Roman" w:cs="Times New Roman"/>
          <w:sz w:val="28"/>
        </w:rPr>
        <w:t>ы</w:t>
      </w:r>
      <w:r w:rsidR="00CF6874" w:rsidRPr="00802948">
        <w:rPr>
          <w:rFonts w:ascii="Times New Roman" w:hAnsi="Times New Roman" w:cs="Times New Roman"/>
          <w:sz w:val="28"/>
        </w:rPr>
        <w:t xml:space="preserve"> и энергоресурс</w:t>
      </w:r>
      <w:r w:rsidR="00000CA3" w:rsidRPr="00802948">
        <w:rPr>
          <w:rFonts w:ascii="Times New Roman" w:hAnsi="Times New Roman" w:cs="Times New Roman"/>
          <w:sz w:val="28"/>
        </w:rPr>
        <w:t>ы</w:t>
      </w:r>
      <w:r w:rsidR="00CF6874" w:rsidRPr="00802948">
        <w:rPr>
          <w:rFonts w:ascii="Times New Roman" w:hAnsi="Times New Roman" w:cs="Times New Roman"/>
          <w:sz w:val="28"/>
        </w:rPr>
        <w:t>.</w:t>
      </w:r>
      <w:r w:rsidR="00802948">
        <w:rPr>
          <w:rFonts w:ascii="Times New Roman" w:hAnsi="Times New Roman" w:cs="Times New Roman"/>
          <w:sz w:val="28"/>
        </w:rPr>
        <w:t xml:space="preserve"> </w:t>
      </w:r>
    </w:p>
    <w:p w:rsidR="00E44FE5" w:rsidRDefault="00E44FE5" w:rsidP="00E44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4FE5">
        <w:rPr>
          <w:rFonts w:ascii="Times New Roman" w:hAnsi="Times New Roman" w:cs="Times New Roman"/>
          <w:sz w:val="28"/>
        </w:rPr>
        <w:t xml:space="preserve">Компания </w:t>
      </w:r>
      <w:r>
        <w:rPr>
          <w:rFonts w:ascii="Times New Roman" w:hAnsi="Times New Roman" w:cs="Times New Roman"/>
          <w:sz w:val="28"/>
        </w:rPr>
        <w:t>соблюдает некоторые п</w:t>
      </w:r>
      <w:r w:rsidRPr="00E44FE5">
        <w:rPr>
          <w:rFonts w:ascii="Times New Roman" w:hAnsi="Times New Roman" w:cs="Times New Roman"/>
          <w:sz w:val="28"/>
        </w:rPr>
        <w:t>ринцип</w:t>
      </w:r>
      <w:r>
        <w:rPr>
          <w:rFonts w:ascii="Times New Roman" w:hAnsi="Times New Roman" w:cs="Times New Roman"/>
          <w:sz w:val="28"/>
        </w:rPr>
        <w:t>ы:</w:t>
      </w:r>
    </w:p>
    <w:p w:rsidR="00E44FE5" w:rsidRPr="00E44FE5" w:rsidRDefault="00E44FE5" w:rsidP="00E44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принцип</w:t>
      </w:r>
      <w:r w:rsidRPr="00E44FE5">
        <w:rPr>
          <w:rFonts w:ascii="Times New Roman" w:hAnsi="Times New Roman" w:cs="Times New Roman"/>
          <w:sz w:val="28"/>
        </w:rPr>
        <w:t xml:space="preserve"> построения долгосрочных отношений и устойчивого развития сектора, взаимодействуя с контраге</w:t>
      </w:r>
      <w:r>
        <w:rPr>
          <w:rFonts w:ascii="Times New Roman" w:hAnsi="Times New Roman" w:cs="Times New Roman"/>
          <w:sz w:val="28"/>
        </w:rPr>
        <w:t>нтами, государством и обществом;</w:t>
      </w:r>
    </w:p>
    <w:p w:rsidR="00E44FE5" w:rsidRPr="00E44FE5" w:rsidRDefault="00E44FE5" w:rsidP="00E44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Pr="00E44FE5">
        <w:rPr>
          <w:rFonts w:ascii="Times New Roman" w:hAnsi="Times New Roman" w:cs="Times New Roman"/>
          <w:sz w:val="28"/>
        </w:rPr>
        <w:t>ринцип соблюдени</w:t>
      </w:r>
      <w:r>
        <w:rPr>
          <w:rFonts w:ascii="Times New Roman" w:hAnsi="Times New Roman" w:cs="Times New Roman"/>
          <w:sz w:val="28"/>
        </w:rPr>
        <w:t>я</w:t>
      </w:r>
      <w:r w:rsidRPr="00E44FE5">
        <w:rPr>
          <w:rFonts w:ascii="Times New Roman" w:hAnsi="Times New Roman" w:cs="Times New Roman"/>
          <w:sz w:val="28"/>
        </w:rPr>
        <w:t xml:space="preserve"> прав человека и стремлени</w:t>
      </w:r>
      <w:r>
        <w:rPr>
          <w:rFonts w:ascii="Times New Roman" w:hAnsi="Times New Roman" w:cs="Times New Roman"/>
          <w:sz w:val="28"/>
        </w:rPr>
        <w:t>е</w:t>
      </w:r>
      <w:r w:rsidRPr="00E44FE5">
        <w:rPr>
          <w:rFonts w:ascii="Times New Roman" w:hAnsi="Times New Roman" w:cs="Times New Roman"/>
          <w:sz w:val="28"/>
        </w:rPr>
        <w:t xml:space="preserve"> сняти</w:t>
      </w:r>
      <w:r>
        <w:rPr>
          <w:rFonts w:ascii="Times New Roman" w:hAnsi="Times New Roman" w:cs="Times New Roman"/>
          <w:sz w:val="28"/>
        </w:rPr>
        <w:t>я</w:t>
      </w:r>
      <w:r w:rsidRPr="00E44FE5">
        <w:rPr>
          <w:rFonts w:ascii="Times New Roman" w:hAnsi="Times New Roman" w:cs="Times New Roman"/>
          <w:sz w:val="28"/>
        </w:rPr>
        <w:t xml:space="preserve"> барьеров для всех групп, культурных, расовых, гендерных. В</w:t>
      </w:r>
      <w:r>
        <w:rPr>
          <w:rFonts w:ascii="Times New Roman" w:hAnsi="Times New Roman" w:cs="Times New Roman"/>
          <w:sz w:val="28"/>
        </w:rPr>
        <w:t>сех в общем;</w:t>
      </w:r>
    </w:p>
    <w:p w:rsidR="00E44FE5" w:rsidRPr="00E44FE5" w:rsidRDefault="00E44FE5" w:rsidP="00E44FE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- п</w:t>
      </w:r>
      <w:r w:rsidRPr="00E44FE5">
        <w:rPr>
          <w:rFonts w:ascii="Times New Roman" w:hAnsi="Times New Roman" w:cs="Times New Roman"/>
          <w:sz w:val="28"/>
        </w:rPr>
        <w:t>ринцип ответственности перед обществом и сотрудниками, инициативного участия в развитии стандартов отрасли и принятых на себя обязательств</w:t>
      </w:r>
      <w:r>
        <w:rPr>
          <w:rFonts w:ascii="Times New Roman" w:hAnsi="Times New Roman" w:cs="Times New Roman"/>
          <w:sz w:val="28"/>
        </w:rPr>
        <w:t>;</w:t>
      </w:r>
    </w:p>
    <w:p w:rsidR="00E44FE5" w:rsidRPr="00E44FE5" w:rsidRDefault="00E44FE5" w:rsidP="00E44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Pr="00E44FE5">
        <w:rPr>
          <w:rFonts w:ascii="Times New Roman" w:hAnsi="Times New Roman" w:cs="Times New Roman"/>
          <w:sz w:val="28"/>
        </w:rPr>
        <w:t>ринцип ответственного финанси</w:t>
      </w:r>
      <w:r>
        <w:rPr>
          <w:rFonts w:ascii="Times New Roman" w:hAnsi="Times New Roman" w:cs="Times New Roman"/>
          <w:sz w:val="28"/>
        </w:rPr>
        <w:t>рования и конкурентоспособности;</w:t>
      </w:r>
    </w:p>
    <w:p w:rsidR="00E44FE5" w:rsidRDefault="00E44FE5" w:rsidP="00E44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Pr="00E44FE5">
        <w:rPr>
          <w:rFonts w:ascii="Times New Roman" w:hAnsi="Times New Roman" w:cs="Times New Roman"/>
          <w:sz w:val="28"/>
        </w:rPr>
        <w:t xml:space="preserve">ринцип уважения к частной жизни и персональным данным, уважение частных клиентов. </w:t>
      </w:r>
    </w:p>
    <w:p w:rsidR="00C861C4" w:rsidRPr="009D10B8" w:rsidRDefault="00D83867" w:rsidP="00D838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Общество поддерживает </w:t>
      </w:r>
      <w:r w:rsidR="00395429">
        <w:rPr>
          <w:rFonts w:ascii="Times New Roman" w:hAnsi="Times New Roman" w:cs="Times New Roman"/>
          <w:sz w:val="28"/>
        </w:rPr>
        <w:t>и стремится</w:t>
      </w:r>
      <w:r>
        <w:rPr>
          <w:rFonts w:ascii="Times New Roman" w:hAnsi="Times New Roman" w:cs="Times New Roman"/>
          <w:sz w:val="28"/>
        </w:rPr>
        <w:t xml:space="preserve"> создать </w:t>
      </w:r>
      <w:r w:rsidRPr="00D83867">
        <w:rPr>
          <w:rFonts w:ascii="Times New Roman" w:hAnsi="Times New Roman" w:cs="Times New Roman"/>
          <w:sz w:val="28"/>
        </w:rPr>
        <w:t xml:space="preserve">комфортную внутреннюю и внешнюю социальную среду. </w:t>
      </w:r>
    </w:p>
    <w:p w:rsidR="00655371" w:rsidRPr="00802948" w:rsidRDefault="00655371" w:rsidP="00E44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9276B" w:rsidRDefault="0019276B" w:rsidP="00E44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00CA3" w:rsidRPr="00000CA3" w:rsidRDefault="00000CA3" w:rsidP="0000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325D1" w:rsidRPr="003325D1" w:rsidRDefault="003325D1" w:rsidP="003325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325D1" w:rsidRPr="00332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381" w:rsidRDefault="00433381" w:rsidP="00802948">
      <w:pPr>
        <w:spacing w:after="0" w:line="240" w:lineRule="auto"/>
      </w:pPr>
      <w:r>
        <w:separator/>
      </w:r>
    </w:p>
  </w:endnote>
  <w:endnote w:type="continuationSeparator" w:id="0">
    <w:p w:rsidR="00433381" w:rsidRDefault="00433381" w:rsidP="00802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B8" w:rsidRDefault="009D10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B8" w:rsidRDefault="00F64070">
    <w:pPr>
      <w:pStyle w:val="a5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5" name="Рисунок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B8" w:rsidRDefault="009D10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381" w:rsidRDefault="00433381" w:rsidP="00802948">
      <w:pPr>
        <w:spacing w:after="0" w:line="240" w:lineRule="auto"/>
      </w:pPr>
      <w:r>
        <w:separator/>
      </w:r>
    </w:p>
  </w:footnote>
  <w:footnote w:type="continuationSeparator" w:id="0">
    <w:p w:rsidR="00433381" w:rsidRDefault="00433381" w:rsidP="00802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B8" w:rsidRDefault="009D10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B8" w:rsidRDefault="009D10B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B8" w:rsidRDefault="009D10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52"/>
    <w:rsid w:val="00000CA3"/>
    <w:rsid w:val="00017552"/>
    <w:rsid w:val="000A79DB"/>
    <w:rsid w:val="00143FAB"/>
    <w:rsid w:val="0019276B"/>
    <w:rsid w:val="001B7871"/>
    <w:rsid w:val="00225D2F"/>
    <w:rsid w:val="003325D1"/>
    <w:rsid w:val="003412DF"/>
    <w:rsid w:val="00395429"/>
    <w:rsid w:val="00423468"/>
    <w:rsid w:val="00433381"/>
    <w:rsid w:val="00465CDA"/>
    <w:rsid w:val="00487145"/>
    <w:rsid w:val="004D502B"/>
    <w:rsid w:val="0050602C"/>
    <w:rsid w:val="00556F4E"/>
    <w:rsid w:val="00582043"/>
    <w:rsid w:val="006350D3"/>
    <w:rsid w:val="00655371"/>
    <w:rsid w:val="00802948"/>
    <w:rsid w:val="009140B0"/>
    <w:rsid w:val="00985EC7"/>
    <w:rsid w:val="009D10B8"/>
    <w:rsid w:val="00A47D03"/>
    <w:rsid w:val="00C861C4"/>
    <w:rsid w:val="00CA760E"/>
    <w:rsid w:val="00CF6874"/>
    <w:rsid w:val="00D1445E"/>
    <w:rsid w:val="00D77585"/>
    <w:rsid w:val="00D83867"/>
    <w:rsid w:val="00DA1C39"/>
    <w:rsid w:val="00E32D79"/>
    <w:rsid w:val="00E35345"/>
    <w:rsid w:val="00E44FE5"/>
    <w:rsid w:val="00F64070"/>
    <w:rsid w:val="00FB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CA419A"/>
  <w15:chartTrackingRefBased/>
  <w15:docId w15:val="{F55A59BB-92BB-43CB-B52E-D9B448E5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2948"/>
  </w:style>
  <w:style w:type="paragraph" w:styleId="a5">
    <w:name w:val="footer"/>
    <w:basedOn w:val="a"/>
    <w:link w:val="a6"/>
    <w:uiPriority w:val="99"/>
    <w:unhideWhenUsed/>
    <w:rsid w:val="00802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2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F63A416CFDE94AD57F530811B48260DF.dms.sberbank.ru/F63A416CFDE94AD57F530811B48260DF-538652DF16531847792AD7CF2051A76E-022E84B814FD76056CF7A66304231527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AFC58-4443-46AB-B251-8D8CFC069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Краев Антон Николаевич</cp:lastModifiedBy>
  <cp:revision>16</cp:revision>
  <dcterms:created xsi:type="dcterms:W3CDTF">2022-01-21T10:19:00Z</dcterms:created>
  <dcterms:modified xsi:type="dcterms:W3CDTF">2026-06-15T08:25:00Z</dcterms:modified>
</cp:coreProperties>
</file>